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bookmarkStart w:id="0" w:name="__DdeLink__18_3680289429"/>
      <w:bookmarkEnd w:id="0"/>
      <w:r>
        <w:rPr>
          <w:rStyle w:val="Appleconvertedspace"/>
          <w:rFonts w:eastAsia="Times New Roman" w:cs="Arial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Шаипова София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, 11 лет, г.Яхрома, Московская область</w:t>
      </w:r>
    </w:p>
    <w:p>
      <w:pPr>
        <w:pStyle w:val="Normal"/>
        <w:spacing w:lineRule="auto" w:line="240"/>
        <w:jc w:val="both"/>
        <w:rPr>
          <w:rStyle w:val="Appleconvertedspace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Памятник Героям битвы под Москвой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(репортаж)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Приветствую вас, друзья! Я веду свой репортаж из города Яхромы. Сейчас я нахожусь на Перемиловской высоте на восточном берегу канала имени Москвы.     Именно здесь, с 27 ноября по 5 декабря 1941 года, шли ожесточённые бои, в ходе которых наши войска сумели предотвратить дальнейшее наступление немецких войск.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память об этом событии в 1966 году на вершине холма был воздвигнут памятник, который вы видите за моей спиной. Он буквально парит в небе. Это бронзовая фигура русского солдата, бросающегося в атаку с автоматом в руке. Фигура воина освободителя установлена на высоком гранитном постаменте, на котором вы видите надпись: "Героям битвы под Москвой".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Обратите внимание, что для удобства посетителей здесь проложены тропинки, по которым можно легко подняться на склон с мемориалом и почтить память воинов, павших, освобождая нашу Родину.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Этот памятник является визитной карточкой и большой гордостью всего Дмитровского городского округа!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Это место напрямую связано с Великой Отечественной войной, поэтому мероприятия, посвящённые годам Великой Отечественной войны проводятся именно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здесь – на Перемиловской высоте. И самое главное, что эти мероприятия посещают не только люди преклонного возраста, но и подрастающее поколение. Ведь это говорит о том, что история нашей победы над фашизмом передаётся из поколения в поколение, а это значит, что память о тех, кто отдал свои жизни за мирное небо над нашими головами, будет жить вечно!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этой приятной ноте я заканчиваю свой репортаж. Всего вам доброго, до новых встреч! 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w:rPr/>
        <w:drawing>
          <wp:inline distT="0" distB="0" distL="0" distR="0">
            <wp:extent cx="3801110" cy="38011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Appleconvertedspace">
    <w:name w:val="apple-converted-space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LibreOffice/6.4.4.2$Windows_X86_64 LibreOffice_project/3d775be2011f3886db32dfd395a6a6d1ca2630ff</Application>
  <Pages>2</Pages>
  <Words>239</Words>
  <Characters>1380</Characters>
  <CharactersWithSpaces>1692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2020-02-27T08:14:00Z</dcterms:created>
  <dc:creator/>
  <dc:description/>
  <dc:language>ru-RU</dc:language>
  <cp:lastModifiedBy/>
  <dcterms:modified xsi:type="dcterms:W3CDTF">2020-09-11T09:33:04Z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